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0C66D" w14:textId="77777777" w:rsidR="002229C0" w:rsidRPr="002229C0" w:rsidRDefault="002229C0" w:rsidP="002229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6292557"/>
      <w:r w:rsidRPr="002229C0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14:paraId="4759163E" w14:textId="77777777" w:rsidR="002229C0" w:rsidRPr="002229C0" w:rsidRDefault="002229C0" w:rsidP="002229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29C0">
        <w:rPr>
          <w:rFonts w:ascii="Times New Roman" w:hAnsi="Times New Roman" w:cs="Times New Roman"/>
          <w:b/>
          <w:bCs/>
          <w:sz w:val="28"/>
          <w:szCs w:val="28"/>
        </w:rPr>
        <w:t>НОВОУЗЕНСКОГО  МУНИЦИПАЛЬНОГО  РАЙОНА</w:t>
      </w:r>
    </w:p>
    <w:p w14:paraId="3FB72FC6" w14:textId="77777777" w:rsidR="002229C0" w:rsidRPr="002229C0" w:rsidRDefault="002229C0" w:rsidP="002229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29C0">
        <w:rPr>
          <w:rFonts w:ascii="Times New Roman" w:hAnsi="Times New Roman" w:cs="Times New Roman"/>
          <w:b/>
          <w:bCs/>
          <w:sz w:val="28"/>
          <w:szCs w:val="28"/>
        </w:rPr>
        <w:t>САРАТОВСКОЙ ОБЛАСТИ</w:t>
      </w:r>
    </w:p>
    <w:p w14:paraId="71B0A44E" w14:textId="77777777" w:rsidR="002229C0" w:rsidRPr="002229C0" w:rsidRDefault="002229C0" w:rsidP="002229C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09C3B53" w14:textId="77777777" w:rsidR="002229C0" w:rsidRPr="002229C0" w:rsidRDefault="002229C0" w:rsidP="002229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29C0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  <w:bookmarkEnd w:id="0"/>
    </w:p>
    <w:p w14:paraId="5A2907C4" w14:textId="77777777" w:rsidR="002229C0" w:rsidRDefault="002229C0" w:rsidP="00473AE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EB28A15" w14:textId="77777777" w:rsidR="00473AE0" w:rsidRDefault="00473AE0" w:rsidP="00473AE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29.09.2025 № 210</w:t>
      </w:r>
    </w:p>
    <w:p w14:paraId="12680140" w14:textId="77777777" w:rsidR="00473AE0" w:rsidRPr="002843A6" w:rsidRDefault="00473AE0" w:rsidP="00473AE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B04C1E0" w14:textId="77777777" w:rsidR="00473AE0" w:rsidRPr="002843A6" w:rsidRDefault="00473AE0" w:rsidP="00473AE0">
      <w:pPr>
        <w:spacing w:after="0" w:line="240" w:lineRule="auto"/>
        <w:ind w:right="2976"/>
        <w:jc w:val="both"/>
        <w:rPr>
          <w:rFonts w:ascii="Times New Roman" w:hAnsi="Times New Roman" w:cs="Times New Roman"/>
          <w:sz w:val="28"/>
          <w:szCs w:val="28"/>
        </w:rPr>
      </w:pPr>
      <w:r w:rsidRPr="002843A6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Новоузенского муниципального района от 28.12.2024 года № 276 «Об утверждении муниципальной программы «Молодёжь Новоузенского района» на 2025-2028 годы»</w:t>
      </w:r>
    </w:p>
    <w:p w14:paraId="408E8F1C" w14:textId="77777777" w:rsidR="00473AE0" w:rsidRPr="002843A6" w:rsidRDefault="00473AE0" w:rsidP="00473AE0">
      <w:pPr>
        <w:pStyle w:val="4"/>
        <w:numPr>
          <w:ilvl w:val="3"/>
          <w:numId w:val="1"/>
        </w:numPr>
        <w:tabs>
          <w:tab w:val="clear" w:pos="0"/>
          <w:tab w:val="num" w:pos="360"/>
        </w:tabs>
        <w:spacing w:before="0" w:after="0" w:line="240" w:lineRule="auto"/>
        <w:ind w:firstLine="851"/>
        <w:rPr>
          <w:rFonts w:ascii="Times New Roman" w:hAnsi="Times New Roman" w:cs="Times New Roman"/>
        </w:rPr>
      </w:pPr>
    </w:p>
    <w:p w14:paraId="3814EBC1" w14:textId="77777777" w:rsidR="00473AE0" w:rsidRPr="002843A6" w:rsidRDefault="00473AE0" w:rsidP="00473AE0">
      <w:pPr>
        <w:pStyle w:val="4"/>
        <w:numPr>
          <w:ilvl w:val="3"/>
          <w:numId w:val="1"/>
        </w:numPr>
        <w:tabs>
          <w:tab w:val="clear" w:pos="0"/>
          <w:tab w:val="num" w:pos="360"/>
        </w:tabs>
        <w:spacing w:before="0" w:after="0" w:line="240" w:lineRule="auto"/>
        <w:ind w:firstLine="851"/>
        <w:jc w:val="both"/>
        <w:rPr>
          <w:rFonts w:ascii="Times New Roman" w:eastAsiaTheme="minorEastAsia" w:hAnsi="Times New Roman" w:cs="Times New Roman"/>
          <w:i w:val="0"/>
          <w:iCs w:val="0"/>
          <w:color w:val="auto"/>
          <w:sz w:val="28"/>
          <w:szCs w:val="28"/>
        </w:rPr>
      </w:pPr>
      <w:r w:rsidRPr="002843A6">
        <w:rPr>
          <w:rFonts w:ascii="Times New Roman" w:eastAsiaTheme="minorEastAsia" w:hAnsi="Times New Roman" w:cs="Times New Roman"/>
          <w:i w:val="0"/>
          <w:iCs w:val="0"/>
          <w:color w:val="auto"/>
          <w:sz w:val="28"/>
          <w:szCs w:val="28"/>
        </w:rPr>
        <w:t>На основании Устава Новоузенского муниципального района Саратовской области администрация Новоузенского муниципального района Саратовской области ПОСТАНОВЛЯЕТ:</w:t>
      </w:r>
    </w:p>
    <w:p w14:paraId="15A52900" w14:textId="77777777" w:rsidR="00473AE0" w:rsidRPr="002843A6" w:rsidRDefault="00473AE0" w:rsidP="00473AE0">
      <w:pPr>
        <w:pStyle w:val="a7"/>
        <w:numPr>
          <w:ilvl w:val="0"/>
          <w:numId w:val="2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43A6">
        <w:rPr>
          <w:rFonts w:ascii="Times New Roman" w:hAnsi="Times New Roman" w:cs="Times New Roman"/>
          <w:sz w:val="28"/>
          <w:szCs w:val="28"/>
        </w:rPr>
        <w:t>Внести в постановление администрации Новоузенского муниципального района от 28.12.2024 года № 276 «Об утверждении муниципальной программы «Молодёжь Новоузенского района» на 2025-2028 годы» следующие изменения:</w:t>
      </w:r>
    </w:p>
    <w:p w14:paraId="7C22AF53" w14:textId="77777777" w:rsidR="00473AE0" w:rsidRPr="002843A6" w:rsidRDefault="00473AE0" w:rsidP="00473A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43A6">
        <w:rPr>
          <w:rFonts w:ascii="Times New Roman" w:hAnsi="Times New Roman" w:cs="Times New Roman"/>
          <w:sz w:val="28"/>
          <w:szCs w:val="28"/>
        </w:rPr>
        <w:t>- в паспорте муниципальной программы «Молодёжь Новоузенского района» на 2025-2028 гг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843A6">
        <w:rPr>
          <w:rFonts w:ascii="Times New Roman" w:hAnsi="Times New Roman" w:cs="Times New Roman"/>
          <w:sz w:val="28"/>
          <w:szCs w:val="28"/>
        </w:rPr>
        <w:t xml:space="preserve"> раздел «Объемы финансового обеспечения муниципальной программы, в том числе по годам» изложить в следующей редакции:</w:t>
      </w:r>
    </w:p>
    <w:p w14:paraId="59AD0A8C" w14:textId="77777777" w:rsidR="00473AE0" w:rsidRPr="002843A6" w:rsidRDefault="00473AE0" w:rsidP="00473AE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992"/>
        <w:gridCol w:w="992"/>
        <w:gridCol w:w="992"/>
        <w:gridCol w:w="993"/>
        <w:gridCol w:w="995"/>
        <w:gridCol w:w="13"/>
      </w:tblGrid>
      <w:tr w:rsidR="00473AE0" w:rsidRPr="00162249" w14:paraId="7412E1BB" w14:textId="77777777" w:rsidTr="00FA4BBE">
        <w:trPr>
          <w:trHeight w:val="347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A7F63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Объемы финансового обеспечения муниципальной программы, в том числе по годам</w:t>
            </w:r>
          </w:p>
        </w:tc>
        <w:tc>
          <w:tcPr>
            <w:tcW w:w="49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F3B3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473AE0" w:rsidRPr="00162249" w14:paraId="60282774" w14:textId="77777777" w:rsidTr="00FA4BBE">
        <w:trPr>
          <w:gridAfter w:val="1"/>
          <w:wAfter w:w="13" w:type="dxa"/>
          <w:trHeight w:val="347"/>
        </w:trPr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BC9F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D2A4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9DDE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21A4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78DAB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2CFBC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473AE0" w:rsidRPr="00162249" w14:paraId="278C17CC" w14:textId="77777777" w:rsidTr="00FA4BBE">
        <w:trPr>
          <w:gridAfter w:val="1"/>
          <w:wAfter w:w="13" w:type="dxa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63E7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бюджет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BA229" w14:textId="77777777" w:rsidR="00473AE0" w:rsidRPr="00162249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b/>
                <w:sz w:val="24"/>
                <w:szCs w:val="24"/>
              </w:rPr>
              <w:t>6647,1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8C181" w14:textId="77777777" w:rsidR="00473AE0" w:rsidRPr="00162249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b/>
                <w:sz w:val="24"/>
                <w:szCs w:val="24"/>
              </w:rPr>
              <w:t>1790,1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45E10" w14:textId="77777777" w:rsidR="00473AE0" w:rsidRPr="00162249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1619,0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94A60" w14:textId="77777777" w:rsidR="00473AE0" w:rsidRPr="00162249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1619,0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7386A" w14:textId="77777777" w:rsidR="00473AE0" w:rsidRPr="00162249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1619,0</w:t>
            </w:r>
          </w:p>
        </w:tc>
      </w:tr>
      <w:tr w:rsidR="00473AE0" w:rsidRPr="00162249" w14:paraId="3D06622B" w14:textId="77777777" w:rsidTr="00FA4BBE">
        <w:trPr>
          <w:gridAfter w:val="1"/>
          <w:wAfter w:w="13" w:type="dxa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A60E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федеральный бюджет (прогнозно)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442BA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092AB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76D56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A2D18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0DC0A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162249" w14:paraId="2B016D31" w14:textId="77777777" w:rsidTr="00FA4BBE">
        <w:trPr>
          <w:gridAfter w:val="1"/>
          <w:wAfter w:w="13" w:type="dxa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0F33F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областной бюджет (прогнозно)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099BF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6F068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18C37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CE9EE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72207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162249" w14:paraId="55283765" w14:textId="77777777" w:rsidTr="00FA4BBE">
        <w:trPr>
          <w:gridAfter w:val="1"/>
          <w:wAfter w:w="13" w:type="dxa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6B402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 (прогнозно)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4AE4F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FD0A8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4B392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9A94D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0D0D4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162249" w14:paraId="157CAB90" w14:textId="77777777" w:rsidTr="00FA4BBE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0A7E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Целевые показатели муниципальной программы (индикаторы)</w:t>
            </w:r>
          </w:p>
        </w:tc>
        <w:tc>
          <w:tcPr>
            <w:tcW w:w="49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92D5C" w14:textId="77777777" w:rsidR="00473AE0" w:rsidRPr="00162249" w:rsidRDefault="00473AE0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-Количество молодых людей - членов молодежных и детских общественных объединений;</w:t>
            </w:r>
          </w:p>
          <w:p w14:paraId="3F0DF4FF" w14:textId="77777777" w:rsidR="00473AE0" w:rsidRPr="00162249" w:rsidRDefault="00473AE0" w:rsidP="00FA4B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-Повышение социальной активности молодежи;</w:t>
            </w:r>
          </w:p>
        </w:tc>
      </w:tr>
    </w:tbl>
    <w:p w14:paraId="6ACE6D61" w14:textId="77777777" w:rsidR="00473AE0" w:rsidRPr="002843A6" w:rsidRDefault="00473AE0" w:rsidP="00473AE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C4719AD" w14:textId="77777777" w:rsidR="00473AE0" w:rsidRPr="002843A6" w:rsidRDefault="00473AE0" w:rsidP="00473A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843A6">
        <w:rPr>
          <w:rFonts w:ascii="Times New Roman" w:hAnsi="Times New Roman" w:cs="Times New Roman"/>
          <w:sz w:val="28"/>
          <w:szCs w:val="28"/>
        </w:rPr>
        <w:t xml:space="preserve"> в паспорте подпрограммы 3 «Молодёжь в трудных жизненных ситуациях» раздел «Объемы финансового обеспечения муниципальной программы, в том числе по годам» изложить в следующей редакции:</w:t>
      </w:r>
    </w:p>
    <w:p w14:paraId="1EB0CA02" w14:textId="77777777" w:rsidR="00473AE0" w:rsidRPr="002843A6" w:rsidRDefault="00473AE0" w:rsidP="00473AE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253"/>
        <w:gridCol w:w="992"/>
        <w:gridCol w:w="992"/>
        <w:gridCol w:w="993"/>
        <w:gridCol w:w="992"/>
        <w:gridCol w:w="992"/>
      </w:tblGrid>
      <w:tr w:rsidR="00473AE0" w:rsidRPr="00162249" w14:paraId="62F91642" w14:textId="77777777" w:rsidTr="00FA4BBE"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25F20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Объемы финансового обеспечения муниципальной подпрограммы, в том числе по годам: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5BDE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473AE0" w:rsidRPr="00162249" w14:paraId="3BEF1593" w14:textId="77777777" w:rsidTr="00FA4BBE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7CE2D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D52E9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2A82F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6AF05C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93D8BA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2027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E5991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2028 г.</w:t>
            </w:r>
          </w:p>
        </w:tc>
      </w:tr>
      <w:tr w:rsidR="00473AE0" w:rsidRPr="00162249" w14:paraId="47AF002C" w14:textId="77777777" w:rsidTr="00FA4BBE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B72A8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бюджет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A7118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430,0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18C4B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00CA3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419890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6B3DE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73AE0" w:rsidRPr="00162249" w14:paraId="06E16FF5" w14:textId="77777777" w:rsidTr="00FA4BBE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67E7D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областной бюджет (прогнозно)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F4778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59A10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A43EFD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 xml:space="preserve">     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114E52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67489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 xml:space="preserve">      0</w:t>
            </w:r>
          </w:p>
        </w:tc>
      </w:tr>
      <w:tr w:rsidR="00473AE0" w:rsidRPr="00162249" w14:paraId="134560A2" w14:textId="77777777" w:rsidTr="00FA4BBE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0C8B9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федеральный бюджет (прогнозно)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115F4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42D0C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21057F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 xml:space="preserve">     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DC8E57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D51BB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 xml:space="preserve">      0</w:t>
            </w:r>
          </w:p>
        </w:tc>
      </w:tr>
      <w:tr w:rsidR="00473AE0" w:rsidRPr="00162249" w14:paraId="20D6E48D" w14:textId="77777777" w:rsidTr="00FA4BBE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8D754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 (прогнозно)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99F5C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37133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0A9735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 xml:space="preserve">     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579262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7BA67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 xml:space="preserve">      0</w:t>
            </w:r>
          </w:p>
        </w:tc>
      </w:tr>
      <w:tr w:rsidR="00473AE0" w:rsidRPr="00162249" w14:paraId="51200F35" w14:textId="77777777" w:rsidTr="00FA4BBE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AB49C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 (индикаторы)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FB824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- увеличение числа молодых людей – членов молодежных и детских общественных объединений до 300 чел.;</w:t>
            </w:r>
          </w:p>
          <w:p w14:paraId="3E07ED1C" w14:textId="77777777" w:rsidR="00473AE0" w:rsidRPr="00162249" w:rsidRDefault="00473AE0" w:rsidP="00FA4B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249">
              <w:rPr>
                <w:rFonts w:ascii="Times New Roman" w:hAnsi="Times New Roman" w:cs="Times New Roman"/>
                <w:sz w:val="24"/>
                <w:szCs w:val="24"/>
              </w:rPr>
              <w:t>- увеличение участия  подростков и молодежи в акциях, семинарах, мероприятиях до 450 чел.</w:t>
            </w:r>
          </w:p>
        </w:tc>
      </w:tr>
    </w:tbl>
    <w:p w14:paraId="55F43B65" w14:textId="77777777" w:rsidR="00473AE0" w:rsidRPr="002843A6" w:rsidRDefault="00473AE0" w:rsidP="00473AE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597750D" w14:textId="77777777" w:rsidR="00473AE0" w:rsidRPr="002843A6" w:rsidRDefault="00473AE0" w:rsidP="00473A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43A6">
        <w:rPr>
          <w:rFonts w:ascii="Times New Roman" w:hAnsi="Times New Roman" w:cs="Times New Roman"/>
          <w:sz w:val="28"/>
          <w:szCs w:val="28"/>
        </w:rPr>
        <w:t>- изложить 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3A6">
        <w:rPr>
          <w:rFonts w:ascii="Times New Roman" w:hAnsi="Times New Roman" w:cs="Times New Roman"/>
          <w:sz w:val="28"/>
          <w:szCs w:val="28"/>
        </w:rPr>
        <w:t>6 к муниципальной «Молодёжь Новоузенского района» на 2025-2028 гг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843A6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843A6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14:paraId="6E7221A7" w14:textId="77777777" w:rsidR="00473AE0" w:rsidRPr="002843A6" w:rsidRDefault="00473AE0" w:rsidP="00473A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43A6">
        <w:rPr>
          <w:rFonts w:ascii="Times New Roman" w:hAnsi="Times New Roman" w:cs="Times New Roman"/>
          <w:sz w:val="28"/>
          <w:szCs w:val="28"/>
        </w:rPr>
        <w:t>2. Настоящее постановление вступает в законную силу с момента официального опубликования (обнародования).</w:t>
      </w:r>
    </w:p>
    <w:p w14:paraId="2B81EAC5" w14:textId="77777777" w:rsidR="00473AE0" w:rsidRPr="002843A6" w:rsidRDefault="00473AE0" w:rsidP="00473AE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43A6">
        <w:rPr>
          <w:rFonts w:ascii="Times New Roman" w:eastAsia="Calibri" w:hAnsi="Times New Roman" w:cs="Times New Roman"/>
          <w:sz w:val="28"/>
          <w:szCs w:val="28"/>
        </w:rPr>
        <w:t>3. Контроль за исполнением настоящего постановления возложить на первого заместителя главы администрации Новоузенского муниципального района по социальным вопросам А. А. Шкрябина.</w:t>
      </w:r>
    </w:p>
    <w:p w14:paraId="32185F02" w14:textId="77777777" w:rsidR="00473AE0" w:rsidRPr="002843A6" w:rsidRDefault="00473AE0" w:rsidP="00473A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01A897" w14:textId="77777777" w:rsidR="00473AE0" w:rsidRPr="002843A6" w:rsidRDefault="00473AE0" w:rsidP="00473A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AD9308" w14:textId="77777777" w:rsidR="00473AE0" w:rsidRPr="00162249" w:rsidRDefault="00473AE0" w:rsidP="00473AE0">
      <w:pPr>
        <w:spacing w:after="0" w:line="240" w:lineRule="auto"/>
        <w:ind w:left="8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BEE5C38" w14:textId="77777777" w:rsidR="00473AE0" w:rsidRPr="00162249" w:rsidRDefault="00473AE0" w:rsidP="00473AE0">
      <w:pPr>
        <w:pStyle w:val="11"/>
        <w:ind w:firstLine="1820"/>
        <w:jc w:val="both"/>
        <w:rPr>
          <w:bCs/>
          <w:sz w:val="28"/>
          <w:szCs w:val="28"/>
        </w:rPr>
      </w:pPr>
      <w:r w:rsidRPr="00162249">
        <w:rPr>
          <w:bCs/>
          <w:sz w:val="28"/>
          <w:szCs w:val="28"/>
        </w:rPr>
        <w:t xml:space="preserve">Глава </w:t>
      </w:r>
    </w:p>
    <w:p w14:paraId="2254A0AB" w14:textId="77777777" w:rsidR="00473AE0" w:rsidRPr="00162249" w:rsidRDefault="00473AE0" w:rsidP="00473AE0">
      <w:pPr>
        <w:pStyle w:val="11"/>
        <w:jc w:val="both"/>
        <w:rPr>
          <w:bCs/>
          <w:sz w:val="28"/>
          <w:szCs w:val="28"/>
        </w:rPr>
      </w:pPr>
      <w:r w:rsidRPr="00162249">
        <w:rPr>
          <w:bCs/>
          <w:sz w:val="28"/>
          <w:szCs w:val="28"/>
        </w:rPr>
        <w:t xml:space="preserve">Новоузенского муниципального района            </w:t>
      </w:r>
      <w:r>
        <w:rPr>
          <w:bCs/>
          <w:sz w:val="28"/>
          <w:szCs w:val="28"/>
        </w:rPr>
        <w:t xml:space="preserve">                    </w:t>
      </w:r>
      <w:r w:rsidRPr="00162249">
        <w:rPr>
          <w:bCs/>
          <w:sz w:val="28"/>
          <w:szCs w:val="28"/>
        </w:rPr>
        <w:t xml:space="preserve">           А. А. Опалько</w:t>
      </w:r>
    </w:p>
    <w:p w14:paraId="23A48F2C" w14:textId="77777777" w:rsidR="00473AE0" w:rsidRPr="002843A6" w:rsidRDefault="00473AE0" w:rsidP="00473A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1556A9" w14:textId="77777777" w:rsidR="00473AE0" w:rsidRPr="002843A6" w:rsidRDefault="00473AE0" w:rsidP="00473A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FBC485" w14:textId="77777777" w:rsidR="00DB57D9" w:rsidRDefault="00DB57D9" w:rsidP="00473A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DB57D9" w:rsidSect="00473AE0">
          <w:pgSz w:w="11906" w:h="16838" w:code="9"/>
          <w:pgMar w:top="1134" w:right="850" w:bottom="1134" w:left="1701" w:header="0" w:footer="0" w:gutter="0"/>
          <w:cols w:space="708"/>
          <w:docGrid w:linePitch="299"/>
        </w:sectPr>
      </w:pPr>
    </w:p>
    <w:p w14:paraId="35BD9B70" w14:textId="77777777" w:rsidR="00473AE0" w:rsidRPr="00FC1018" w:rsidRDefault="00473AE0" w:rsidP="00473AE0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lastRenderedPageBreak/>
        <w:t>Приложение к постановлению администрации Новоузенского муниципального района Саратовской области от 29.09.2025 № 210</w:t>
      </w:r>
    </w:p>
    <w:p w14:paraId="4600E876" w14:textId="77777777" w:rsidR="00473AE0" w:rsidRPr="00FC1018" w:rsidRDefault="00473AE0" w:rsidP="00473AE0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  <w:szCs w:val="24"/>
        </w:rPr>
      </w:pPr>
    </w:p>
    <w:p w14:paraId="2BE2C95D" w14:textId="77777777" w:rsidR="00473AE0" w:rsidRPr="00FC1018" w:rsidRDefault="00473AE0" w:rsidP="00473AE0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 xml:space="preserve">Приложение № 6 </w:t>
      </w:r>
    </w:p>
    <w:p w14:paraId="3653CE1A" w14:textId="77777777" w:rsidR="00473AE0" w:rsidRPr="00FC1018" w:rsidRDefault="00473AE0" w:rsidP="00473AE0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>к муниципальной программе «Молодежь Новоузенского района» на 2025-2028 гг.</w:t>
      </w:r>
    </w:p>
    <w:p w14:paraId="481682B4" w14:textId="77777777" w:rsidR="00473AE0" w:rsidRPr="00FC1018" w:rsidRDefault="00473AE0" w:rsidP="00473AE0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  <w:szCs w:val="24"/>
        </w:rPr>
      </w:pPr>
    </w:p>
    <w:p w14:paraId="22A10344" w14:textId="77777777" w:rsidR="00473AE0" w:rsidRPr="00FC1018" w:rsidRDefault="00473AE0" w:rsidP="00473A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>Сведения</w:t>
      </w:r>
    </w:p>
    <w:p w14:paraId="1607134F" w14:textId="77777777" w:rsidR="00473AE0" w:rsidRPr="00FC1018" w:rsidRDefault="00473AE0" w:rsidP="00473A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>об объемах  финансового обеспечения муниципальной программы</w:t>
      </w:r>
    </w:p>
    <w:p w14:paraId="287C7BBE" w14:textId="77777777" w:rsidR="00473AE0" w:rsidRPr="00FC1018" w:rsidRDefault="00473AE0" w:rsidP="00473A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1018">
        <w:rPr>
          <w:rFonts w:ascii="Times New Roman" w:hAnsi="Times New Roman" w:cs="Times New Roman"/>
          <w:sz w:val="24"/>
          <w:szCs w:val="24"/>
        </w:rPr>
        <w:t>«Молодежь Новоузенского района» на 2025-2028 гг.</w:t>
      </w:r>
    </w:p>
    <w:p w14:paraId="4AA3EAC9" w14:textId="77777777" w:rsidR="00473AE0" w:rsidRPr="00FC1018" w:rsidRDefault="00473AE0" w:rsidP="00473A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10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694"/>
        <w:gridCol w:w="3260"/>
        <w:gridCol w:w="1704"/>
        <w:gridCol w:w="16"/>
        <w:gridCol w:w="1742"/>
        <w:gridCol w:w="16"/>
        <w:gridCol w:w="1405"/>
        <w:gridCol w:w="16"/>
        <w:gridCol w:w="1402"/>
        <w:gridCol w:w="16"/>
        <w:gridCol w:w="1401"/>
        <w:gridCol w:w="16"/>
        <w:gridCol w:w="1402"/>
        <w:gridCol w:w="16"/>
      </w:tblGrid>
      <w:tr w:rsidR="00473AE0" w:rsidRPr="00FC1018" w14:paraId="65185F62" w14:textId="77777777" w:rsidTr="00FA4BBE">
        <w:trPr>
          <w:gridAfter w:val="1"/>
          <w:wAfter w:w="16" w:type="dxa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F4CB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C613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14:paraId="5A2C6E77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14:paraId="7596A178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7B6C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14:paraId="36349768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17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3AF6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Объемы</w:t>
            </w:r>
          </w:p>
          <w:p w14:paraId="365FC277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финансирования, всего</w:t>
            </w:r>
          </w:p>
        </w:tc>
        <w:tc>
          <w:tcPr>
            <w:tcW w:w="56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139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в том числе по</w:t>
            </w:r>
          </w:p>
          <w:p w14:paraId="215F6E54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годам реализации</w:t>
            </w:r>
          </w:p>
        </w:tc>
      </w:tr>
      <w:tr w:rsidR="00473AE0" w:rsidRPr="00FC1018" w14:paraId="6E1E0EE5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2EC1" w14:textId="77777777" w:rsidR="00473AE0" w:rsidRPr="00FC1018" w:rsidRDefault="00473AE0" w:rsidP="00FA4BB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A17E" w14:textId="77777777" w:rsidR="00473AE0" w:rsidRPr="00FC1018" w:rsidRDefault="00473AE0" w:rsidP="00FA4BB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3085" w14:textId="77777777" w:rsidR="00473AE0" w:rsidRPr="00FC1018" w:rsidRDefault="00473AE0" w:rsidP="00FA4BB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3EAD" w14:textId="77777777" w:rsidR="00473AE0" w:rsidRPr="00FC1018" w:rsidRDefault="00473AE0" w:rsidP="00FA4BB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13CF4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28C4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D606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37075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473AE0" w:rsidRPr="00FC1018" w14:paraId="7FFACBD9" w14:textId="77777777" w:rsidTr="00FA4BBE">
        <w:trPr>
          <w:gridAfter w:val="1"/>
          <w:wAfter w:w="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E5198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CE50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9EDFE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FD92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B8AC7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7CBBB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FC429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4312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73AE0" w:rsidRPr="00FC1018" w14:paraId="35920EA9" w14:textId="77777777" w:rsidTr="00FA4BBE">
        <w:trPr>
          <w:gridAfter w:val="1"/>
          <w:wAfter w:w="16" w:type="dxa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3A85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«Молодежь Новоузенского района» на 2025-2028 годы</w:t>
            </w:r>
          </w:p>
          <w:p w14:paraId="53B0CF5D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14D4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Администрация Новоузенского муниципального района (Отдел культуры, кино, молодежной политики, спорта и туризма Новоузенского МР)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CE07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BA12E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6647,1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35C37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1790,1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5A995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1619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9FDC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1619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C6F98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1619</w:t>
            </w:r>
          </w:p>
        </w:tc>
      </w:tr>
      <w:tr w:rsidR="00473AE0" w:rsidRPr="00FC1018" w14:paraId="111D0347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275C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7D693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C3A8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бюджет района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1E06B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6647,1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B4149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1790,1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4743E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1619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C6FD9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1619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BC54D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1619</w:t>
            </w:r>
          </w:p>
        </w:tc>
      </w:tr>
      <w:tr w:rsidR="00473AE0" w:rsidRPr="00FC1018" w14:paraId="7A9A0B46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6847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2917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FACC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14:paraId="40BA3ABA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436BD5F9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(прогнозно)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C9A96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319E6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5693E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33D73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93B05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549B159B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822E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DB08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C7DDB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14:paraId="30D4EAAA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733B46C2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(прогнозно)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679DC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DD0A7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A677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F2C8C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CD02D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703D6519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8AB2E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F5AD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D24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  <w:p w14:paraId="525ACA6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(прогнозно)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298A6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6CEA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1C46A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8FA63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A86AC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71AC0B09" w14:textId="77777777" w:rsidTr="00FA4BBE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7095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F1C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В том числе по соисполнителям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222B3" w14:textId="77777777" w:rsidR="00473AE0" w:rsidRPr="00FC1018" w:rsidRDefault="00473AE0" w:rsidP="00FA4BB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9FF98" w14:textId="77777777" w:rsidR="00473AE0" w:rsidRPr="00FC1018" w:rsidRDefault="00473AE0" w:rsidP="00FA4BB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F70DE" w14:textId="77777777" w:rsidR="00473AE0" w:rsidRPr="00FC1018" w:rsidRDefault="00473AE0" w:rsidP="00FA4BB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9B7DC" w14:textId="77777777" w:rsidR="00473AE0" w:rsidRPr="00FC1018" w:rsidRDefault="00473AE0" w:rsidP="00FA4BB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F4A23" w14:textId="77777777" w:rsidR="00473AE0" w:rsidRPr="00FC1018" w:rsidRDefault="00473AE0" w:rsidP="00FA4BB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AE0" w:rsidRPr="00FC1018" w14:paraId="645C511F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4ECE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1C77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культуры, кино, молодежной политики, спорта и туризма </w:t>
            </w:r>
            <w:r w:rsidRPr="00FC1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Новоузенского МР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CBCCC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3C776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BC54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119,5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C0C7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119,5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594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119,5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C69E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119,5</w:t>
            </w:r>
          </w:p>
        </w:tc>
      </w:tr>
      <w:tr w:rsidR="00473AE0" w:rsidRPr="00FC1018" w14:paraId="2E345421" w14:textId="77777777" w:rsidTr="00FA4BBE">
        <w:trPr>
          <w:gridAfter w:val="1"/>
          <w:wAfter w:w="16" w:type="dxa"/>
          <w:trHeight w:val="272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F52B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A4377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2C0F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бюджет района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10CB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115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119,5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1489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119,5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A9E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119,5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FBF8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119,5</w:t>
            </w:r>
          </w:p>
        </w:tc>
      </w:tr>
      <w:tr w:rsidR="00473AE0" w:rsidRPr="00FC1018" w14:paraId="2483C4A6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3335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3B18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8BC17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14:paraId="0F24BD4A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0F7E67D3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(прогнозно)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1B602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058F2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11D3F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BD1DA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E7B7A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32B068C3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BD929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6F753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07B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14:paraId="37D2D14A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2DB3E25E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(прогнозно)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00BDC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3DD59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F84C8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5EA9C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6498C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19D143DA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BFB5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4570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CCDB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  <w:p w14:paraId="028DA802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(прогнозно)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2FBEB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730C5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6D5F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A6726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40C86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1301DC37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CD80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7007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2B626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C884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3B55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FB6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875E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CD6E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0F5C6A5A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E8FF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C4F42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981E5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бюджет района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362F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9CFE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36FC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2EA6D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0AA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02D0C8E1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CA72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69C1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F1FF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14:paraId="3D449828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0B8E0C2E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(прогнозно)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5E56D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F6096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93A1A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6C897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A3E3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4E70DA09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0282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F37E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177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14:paraId="05112ED5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7F3E60B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(прогнозно)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052CD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5368C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A7BEA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09ECB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8A2F7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4CB3A164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7238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FBE37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FEBA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  <w:p w14:paraId="5878E8A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(прогнозно)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15822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EEAF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7EA2F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FBD4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C3895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713854C4" w14:textId="77777777" w:rsidTr="00FA4BBE">
        <w:trPr>
          <w:gridAfter w:val="1"/>
          <w:wAfter w:w="16" w:type="dxa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5D6F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Подпрограмма 1:«Здоровое поколение Новоузенского муниципального района на 2025 - 2028 гг.»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3894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43A8" w14:textId="77777777" w:rsidR="00473AE0" w:rsidRPr="00FC1018" w:rsidRDefault="00473AE0" w:rsidP="00FA4BB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5F37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sz w:val="24"/>
                <w:szCs w:val="24"/>
              </w:rPr>
              <w:t>5639,1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C35B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sz w:val="24"/>
                <w:szCs w:val="24"/>
              </w:rPr>
              <w:t>1440,6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55FF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1399,5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EC9C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1399,5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CF67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1399,5</w:t>
            </w:r>
          </w:p>
        </w:tc>
      </w:tr>
      <w:tr w:rsidR="00473AE0" w:rsidRPr="00FC1018" w14:paraId="4BCB1581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E5CE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DA63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AFDE6" w14:textId="77777777" w:rsidR="00473AE0" w:rsidRPr="00FC1018" w:rsidRDefault="00473AE0" w:rsidP="00FA4BB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5D28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sz w:val="24"/>
                <w:szCs w:val="24"/>
              </w:rPr>
              <w:t>5639,1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1CA5B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sz w:val="24"/>
                <w:szCs w:val="24"/>
              </w:rPr>
              <w:t>1440,6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E498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1399,5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6567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1399,5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CD27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1399,5</w:t>
            </w:r>
          </w:p>
        </w:tc>
      </w:tr>
      <w:tr w:rsidR="00473AE0" w:rsidRPr="00FC1018" w14:paraId="6C572695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C284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14D3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B872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14:paraId="626EC66D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4EBF3BB5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(прогнозно)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6F1D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75A3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E0B4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4836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0BE5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40EC3ED2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0C86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6E2F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E46D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14:paraId="79802467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44017888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(прогнозно)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CFA7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EFC4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E1196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8A1A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BC6B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63E7029F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D222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4602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8488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 (прогнозно)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2C07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BB1F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5F0B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F294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D97A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2585906F" w14:textId="77777777" w:rsidTr="00FA4BBE">
        <w:trPr>
          <w:gridAfter w:val="1"/>
          <w:wAfter w:w="16" w:type="dxa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7DC8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Pr="00FC1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1: Развитие детских оздоровительных лагерей- площадок с дневным пребыванием. Приобретение путевок в загородные лагеря Саратовской области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2A56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066C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4DA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sz w:val="24"/>
                <w:szCs w:val="24"/>
              </w:rPr>
              <w:t>5639,1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DEA6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sz w:val="24"/>
                <w:szCs w:val="24"/>
              </w:rPr>
              <w:t>1440,6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52E2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1399,5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740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1399,5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2448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1399,5</w:t>
            </w:r>
          </w:p>
        </w:tc>
      </w:tr>
      <w:tr w:rsidR="00473AE0" w:rsidRPr="00FC1018" w14:paraId="1E87D92C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C799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E0D1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0A085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бюджет района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EC0D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sz w:val="24"/>
                <w:szCs w:val="24"/>
              </w:rPr>
              <w:t>5639,1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E917A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sz w:val="24"/>
                <w:szCs w:val="24"/>
              </w:rPr>
              <w:t>1440,6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DE98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1399,5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4EED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1399,5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AE8A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1399,5</w:t>
            </w:r>
          </w:p>
        </w:tc>
      </w:tr>
      <w:tr w:rsidR="00473AE0" w:rsidRPr="00FC1018" w14:paraId="1518A072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3C55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706D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06D9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14:paraId="2ADF9969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5F0D1E2B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(прогнозно)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4D56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9D6F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5FDA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EE56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1F4C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4E32789B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F63A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ED7C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5C6E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14:paraId="532AAC25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271AF806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(прогнозно)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9C19D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9029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2C7F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AF13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2274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55393AE0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C28E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978D0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C7205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 (прогнозно)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0077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BD3B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55EC4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7958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ED6C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0C1662AA" w14:textId="77777777" w:rsidTr="00FA4BBE">
        <w:trPr>
          <w:gridAfter w:val="1"/>
          <w:wAfter w:w="16" w:type="dxa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79C5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Подпрограмма 2: ««Гражданско-патриотическое и духовно-нравственное воспитание молодежи Новоузенского муниципального района» на 2025-2028 гг.»</w:t>
            </w:r>
          </w:p>
          <w:p w14:paraId="4E103E9A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7116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МБУ ДО “Детская школа искусств”, ГБУ СО “Новоузенский центр социальной помощи семье и детям “Семья”, ГАПОУ СО “НАТТ”, управление образования, Новоузенский филиал ГБУ РЦ “Молодежь плюс”, Отдел культуры, кино, молодежной политики, спорта и туризма Новоузенского МР, МБУ ДО “ДШИ”, МУ ДО ДДТ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3C59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F6A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3F39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119,5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86B84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119,5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5974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119,5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A15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119,5</w:t>
            </w:r>
          </w:p>
        </w:tc>
      </w:tr>
      <w:tr w:rsidR="00473AE0" w:rsidRPr="00FC1018" w14:paraId="6627CE1F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DD1D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74B5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80F0F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бюджет района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7AFB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C26E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119,5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7C83B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119,5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6A34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119,5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46E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119,5</w:t>
            </w:r>
          </w:p>
        </w:tc>
      </w:tr>
      <w:tr w:rsidR="00473AE0" w:rsidRPr="00FC1018" w14:paraId="038FB1B8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77CB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7C3D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E13AB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14:paraId="24A542FE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7307C2C4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(прогнозно)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7D7C3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FF6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CDCE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400F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72B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55826933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82E9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FEC8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2C33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14:paraId="28BA8FCC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182B54D6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(прогнозно)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5368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A96D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A2FA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0544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079A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4C5783EF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A398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2BE6F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755A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 (прогнозно)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CD0B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068D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03BF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9CE4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9CE3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06FAFFD0" w14:textId="77777777" w:rsidTr="00FA4BBE">
        <w:trPr>
          <w:gridAfter w:val="1"/>
          <w:wAfter w:w="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4F00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Спортивно – патриотическое мероприятие «Вместе мы сила»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916A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Отдел культуры, кино, молодежной политики, спорта и туризма Новоузенского МР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3DE3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A1804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1BA3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E8F2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769D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31B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4E1CFBED" w14:textId="77777777" w:rsidTr="00FA4BBE">
        <w:trPr>
          <w:gridAfter w:val="1"/>
          <w:wAfter w:w="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47DFD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Общественно-молодёжная акция, посвящённая Дню России «12 июня»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2524B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Отдел культуры, кино, молодежной политики, спорта и туризма Новоузенского МР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B2A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AAD8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10F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935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52E2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8B62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05872876" w14:textId="77777777" w:rsidTr="00FA4BBE">
        <w:trPr>
          <w:gridAfter w:val="1"/>
          <w:wAfter w:w="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9E52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</w:t>
            </w:r>
            <w:r w:rsidRPr="00FC1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межведомственной наркотической комиссии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86DB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культуры, кино, </w:t>
            </w:r>
            <w:r w:rsidRPr="00FC1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молодежной политики, спорта и туризма Новоузенского МР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15BF2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2B55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1C3E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517D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2EF85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834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1A00FD49" w14:textId="77777777" w:rsidTr="00FA4BBE">
        <w:trPr>
          <w:gridAfter w:val="1"/>
          <w:wAfter w:w="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7F429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антинаркотической акции «Сообщи, где торгуют смертью», посвящённой Международному Дню борьбы с наркоманией и незаконным оборотом наркотиков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E92B2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Отдел культуры, кино, молодежной политики, спорта и туризма Новоузенского МР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B3A5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99E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3DE2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CC538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BF12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D0B8E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55AD4714" w14:textId="77777777" w:rsidTr="00FA4BBE">
        <w:trPr>
          <w:gridAfter w:val="1"/>
          <w:wAfter w:w="16" w:type="dxa"/>
          <w:trHeight w:val="4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A3ED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Приобретение информационных баннеров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7CBC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Отдел культуры, кино, молодежной политики, спорта и туризма Новоузенского МР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16A3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12A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472CB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5,244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BA73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AC69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21CC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4131D781" w14:textId="77777777" w:rsidTr="00FA4BBE">
        <w:trPr>
          <w:gridAfter w:val="1"/>
          <w:wAfter w:w="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BE67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Акция «Возложение цветов», посвященная Дню победы в ВОВ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16415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Отдел культуры, кино, молодежной политики, спорта и туризма Новоузенского МР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84C6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5F4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BA05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2C4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9CAB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2AE8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27AFA158" w14:textId="77777777" w:rsidTr="00FA4BBE">
        <w:trPr>
          <w:gridAfter w:val="1"/>
          <w:wAfter w:w="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45CF" w14:textId="77777777" w:rsidR="00473AE0" w:rsidRPr="00FC1018" w:rsidRDefault="00473AE0" w:rsidP="00FA4B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лента», посвященная Дню победы в ВОВ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D6CA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Отдел культуры, кино, молодежной политики, спорта и туризма Новоузенского МР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CCE3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0192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2778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C995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52A9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0F1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5F133666" w14:textId="77777777" w:rsidTr="00FA4BBE">
        <w:trPr>
          <w:gridAfter w:val="1"/>
          <w:wAfter w:w="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8038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информационных баннеров; приобретение лент триколор; в том числе мероприятия по увековечиванию памяти погибших в </w:t>
            </w:r>
            <w:r w:rsidRPr="00FC1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ходе СВО на территории Украины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9041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культуры, кино, молодежной политики, спорта и туризма Новоузенского МР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D205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03CE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122,700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9E39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122,700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C6E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54DF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AC26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2A12D702" w14:textId="77777777" w:rsidTr="00FA4BBE">
        <w:trPr>
          <w:gridAfter w:val="1"/>
          <w:wAfter w:w="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C5FC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на лучшую антирекламу алкогольных. Табачных и наркотических средств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5A12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Отдел культуры, кино, молодежной политики, спорта и туризма Новоузенского МР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3265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F59A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F587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1B0E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7A7DA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F1FC7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1578EE91" w14:textId="77777777" w:rsidTr="00FA4BBE">
        <w:trPr>
          <w:gridAfter w:val="1"/>
          <w:wAfter w:w="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26AB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Общественно-молодёжная акция, посвящённая Дню конституции (12 декабря)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37C7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Отдел культуры, кино, молодежной политики, спорта и туризма Новоузенского МР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95F8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52A3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27AE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2,500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30B4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31D9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1E1B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341D7012" w14:textId="77777777" w:rsidTr="00FA4BBE">
        <w:trPr>
          <w:gridAfter w:val="1"/>
          <w:wAfter w:w="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4F4C9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Спартакиада трудовых коллективов г. Новоузенска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FA121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Отдел культуры, кино, молодежной политики, спорта и туризма Новоузенского МР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4E39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B56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0774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FD657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A257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6E288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67C874DA" w14:textId="77777777" w:rsidTr="00FA4BBE">
        <w:trPr>
          <w:gridAfter w:val="1"/>
          <w:wAfter w:w="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3542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Районная спартакиада учебных заведений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1331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Отдел культуры, кино, молодежной политики, спорта и туризма Новоузенского МР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466C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6E6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7493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16A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CF3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9673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5137104F" w14:textId="77777777" w:rsidTr="00FA4BBE">
        <w:trPr>
          <w:gridAfter w:val="1"/>
          <w:wAfter w:w="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7B5ED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Спортивно-развлекательная программа «Будущее за здоровым поколением»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F9B3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Отдел культуры, кино, молодежной политики, спорта и туризма Новоузенского МР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A0F23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73A8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A184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023F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F4B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00EB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437269C9" w14:textId="77777777" w:rsidTr="00FA4BBE">
        <w:trPr>
          <w:gridAfter w:val="1"/>
          <w:wAfter w:w="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97D7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«Возложение цветов в День Героев Отечества»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2F795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культуры, кино, молодежной политики, спорта и туризма Новоузенского МР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FF3A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FD5C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3692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A02C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61E9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5F705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73AE0" w:rsidRPr="00FC1018" w14:paraId="20E98E93" w14:textId="77777777" w:rsidTr="00FA4BBE">
        <w:trPr>
          <w:gridAfter w:val="1"/>
          <w:wAfter w:w="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1E50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«Возложение цветов в День Неизвестного солдата»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91D2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культуры, кино, молодежной политики, спорта и туризма Новоузенского МР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E5F4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921E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3F86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FBB1D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33A9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91FE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73AE0" w:rsidRPr="00FC1018" w14:paraId="430A0761" w14:textId="77777777" w:rsidTr="00FA4BBE">
        <w:trPr>
          <w:gridAfter w:val="1"/>
          <w:wAfter w:w="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F53F3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медалей Союза «Чернобыль» России» к 35 годовщине аварии на ЧАЭС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741B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Отдел культуры, кино, молодежной политики, спорта и туризма Новоузенского МР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200D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704F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25B85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7,500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C877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848C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F0DC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53F62C73" w14:textId="77777777" w:rsidTr="00FA4BBE">
        <w:trPr>
          <w:gridAfter w:val="1"/>
          <w:wAfter w:w="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FDF6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подвоза участников на мероприятия  </w:t>
            </w:r>
            <w:r w:rsidRPr="00FC10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регионального отделения Общероссийского общественно-государственного движения детей и молодежи  «Движение Первых»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AB85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Отдел культуры, кино, молодежной политики, спорта и туризма Новоузенского МР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EF8C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ACB8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E709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1617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57AF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9A9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4ECED57F" w14:textId="77777777" w:rsidTr="00FA4BBE">
        <w:trPr>
          <w:gridAfter w:val="1"/>
          <w:wAfter w:w="16" w:type="dxa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42314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1: Проведение мероприятий, направленных на гражданско-патриотическое и духовно-нравственное воспитание несовершеннолетних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6DEF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Отдел культуры, кино, молодежной политики, спорта и туризма Новоузенского МР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06874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0315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0769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119,5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0543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119,5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A512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119,5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733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119,5</w:t>
            </w:r>
          </w:p>
        </w:tc>
      </w:tr>
      <w:tr w:rsidR="00473AE0" w:rsidRPr="00FC1018" w14:paraId="092D81CA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59E7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DAEB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47B5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бюджет района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B887" w14:textId="77777777" w:rsidR="00473AE0" w:rsidRPr="00FC1018" w:rsidRDefault="00473AE0" w:rsidP="00FA4BB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01B6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119,5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87D2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119,5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61EC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119,5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8462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119,5</w:t>
            </w:r>
          </w:p>
        </w:tc>
      </w:tr>
      <w:tr w:rsidR="00473AE0" w:rsidRPr="00FC1018" w14:paraId="67C63738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E239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7541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229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14:paraId="6B00FA5A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1F913B45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(прогнозно)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B813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CDFA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CADB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27FE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45D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6833400C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14672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5ADA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5C6D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14:paraId="0BA0859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28308F2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(прогнозно)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7FBC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4995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79D63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CB04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0914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32302981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CE8E6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7F8C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D5FB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 (прогнозно)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D9E6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239F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6726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F539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4C12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148FA6F7" w14:textId="77777777" w:rsidTr="00FA4BBE">
        <w:trPr>
          <w:gridAfter w:val="1"/>
          <w:wAfter w:w="16" w:type="dxa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500F8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Подпрограмма 3:«Молодежь в трудных жизненных ситуациях»</w:t>
            </w:r>
          </w:p>
          <w:p w14:paraId="46F31265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8088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EB6D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7E8E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sz w:val="24"/>
                <w:szCs w:val="24"/>
              </w:rPr>
              <w:t>430,0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CBC7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sz w:val="24"/>
                <w:szCs w:val="24"/>
              </w:rPr>
              <w:t>130,0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61FE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2FCD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C635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73AE0" w:rsidRPr="00FC1018" w14:paraId="4672AA58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FEAF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7F2D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C80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бюджет района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7BFE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sz w:val="24"/>
                <w:szCs w:val="24"/>
              </w:rPr>
              <w:t>430,0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CB0DD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sz w:val="24"/>
                <w:szCs w:val="24"/>
              </w:rPr>
              <w:t>130,0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F635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4CFC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317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73AE0" w:rsidRPr="00FC1018" w14:paraId="102EDB04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DA32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7D0B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D068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14:paraId="5E351593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3589828B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(прогнозно)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D5AD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3D1D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77B3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D2BC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65CA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35503A13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D9C1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AEE3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F1FC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14:paraId="626F413D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6126A23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(прогнозно)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1442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F56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561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9D1F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68B06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33045AD1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BD06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6C05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B15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 (прогнозно)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3E6E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B8D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B58B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D4EE3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5FE9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50970742" w14:textId="77777777" w:rsidTr="00FA4BBE">
        <w:trPr>
          <w:gridAfter w:val="1"/>
          <w:wAfter w:w="16" w:type="dxa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D05A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1:Проведение профориентационных мероприятий для молодежи, оказавшейся в трудных жизненных ситуациях.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F106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14:paraId="3B385556" w14:textId="77777777" w:rsidR="00473AE0" w:rsidRPr="00FC1018" w:rsidRDefault="00473AE0" w:rsidP="00FA4B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9C48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E6068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sz w:val="24"/>
                <w:szCs w:val="24"/>
              </w:rPr>
              <w:t>430,0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3F22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sz w:val="24"/>
                <w:szCs w:val="24"/>
              </w:rPr>
              <w:t>130,0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3F4E3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673EA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D4D7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73AE0" w:rsidRPr="00FC1018" w14:paraId="11892EAA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4FEF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5F50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5195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бюджет района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B2F3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sz w:val="24"/>
                <w:szCs w:val="24"/>
              </w:rPr>
              <w:t>430,0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C46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b/>
                <w:sz w:val="24"/>
                <w:szCs w:val="24"/>
              </w:rPr>
              <w:t>130,0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FAE9B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4354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D13E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73AE0" w:rsidRPr="00FC1018" w14:paraId="60B5CCEB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DBE4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39324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B9B2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14:paraId="4900D7FA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406A6477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(прогнозно)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D107B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E241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A4A7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66F40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6A572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327BB98A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50A7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E51D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908E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14:paraId="54917DB6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  <w:p w14:paraId="6C909F0F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(прогнозно)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2EA87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BFC0F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19C14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D6078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A8DB9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73AE0" w:rsidRPr="00FC1018" w14:paraId="7E95CFC1" w14:textId="77777777" w:rsidTr="00FA4BBE">
        <w:trPr>
          <w:gridAfter w:val="1"/>
          <w:wAfter w:w="16" w:type="dxa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B9F9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734D" w14:textId="77777777" w:rsidR="00473AE0" w:rsidRPr="00FC1018" w:rsidRDefault="00473AE0" w:rsidP="00FA4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435C1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 (прогнозно)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EEC6D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0FE18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0B928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C1696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B576E" w14:textId="77777777" w:rsidR="00473AE0" w:rsidRPr="00FC1018" w:rsidRDefault="00473AE0" w:rsidP="00FA4B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0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450132D" w14:textId="77777777" w:rsidR="00473AE0" w:rsidRPr="00FC1018" w:rsidRDefault="00473AE0" w:rsidP="00473A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FC8D20" w14:textId="77777777" w:rsidR="00473AE0" w:rsidRPr="00FC1018" w:rsidRDefault="00473AE0" w:rsidP="00473A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BECE0E" w14:textId="77777777" w:rsidR="00473AE0" w:rsidRPr="00FC1018" w:rsidRDefault="00473AE0" w:rsidP="00473A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F3C93A" w14:textId="77777777" w:rsidR="00473AE0" w:rsidRPr="00FC1018" w:rsidRDefault="00473AE0" w:rsidP="00473A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BDFAFC" w14:textId="77777777" w:rsidR="00C657C0" w:rsidRDefault="00C657C0"/>
    <w:sectPr w:rsidR="00C657C0" w:rsidSect="00DB57D9">
      <w:pgSz w:w="16838" w:h="11906" w:orient="landscape" w:code="9"/>
      <w:pgMar w:top="1701" w:right="1134" w:bottom="851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832BE"/>
    <w:multiLevelType w:val="hybridMultilevel"/>
    <w:tmpl w:val="BA04A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327B36"/>
    <w:multiLevelType w:val="multilevel"/>
    <w:tmpl w:val="19C611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65529930">
    <w:abstractNumId w:val="1"/>
  </w:num>
  <w:num w:numId="2" w16cid:durableId="1327594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28D"/>
    <w:rsid w:val="00033833"/>
    <w:rsid w:val="002229C0"/>
    <w:rsid w:val="002510F1"/>
    <w:rsid w:val="00473AE0"/>
    <w:rsid w:val="0052428D"/>
    <w:rsid w:val="007143C3"/>
    <w:rsid w:val="00B004EF"/>
    <w:rsid w:val="00C657C0"/>
    <w:rsid w:val="00DA3E4C"/>
    <w:rsid w:val="00DB57D9"/>
    <w:rsid w:val="00DE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0828D"/>
  <w15:chartTrackingRefBased/>
  <w15:docId w15:val="{F12A5022-E3A0-4FDA-ADAA-285EF098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AE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242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42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42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242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42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42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42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42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42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42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42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42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sid w:val="005242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42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42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42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42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42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42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4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42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4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42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42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42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42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42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42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2428D"/>
    <w:rPr>
      <w:b/>
      <w:bCs/>
      <w:smallCaps/>
      <w:color w:val="2F5496" w:themeColor="accent1" w:themeShade="BF"/>
      <w:spacing w:val="5"/>
    </w:rPr>
  </w:style>
  <w:style w:type="paragraph" w:customStyle="1" w:styleId="11">
    <w:name w:val="Без интервала1"/>
    <w:qFormat/>
    <w:rsid w:val="00473AE0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1426</Words>
  <Characters>8129</Characters>
  <Application>Microsoft Office Word</Application>
  <DocSecurity>0</DocSecurity>
  <Lines>67</Lines>
  <Paragraphs>19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6</cp:revision>
  <dcterms:created xsi:type="dcterms:W3CDTF">2025-10-06T09:09:00Z</dcterms:created>
  <dcterms:modified xsi:type="dcterms:W3CDTF">2025-10-06T09:52:00Z</dcterms:modified>
</cp:coreProperties>
</file>